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назначении административного наказания 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21 августа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 </w:t>
      </w:r>
      <w:r>
        <w:rPr>
          <w:rFonts w:ascii="Times New Roman" w:eastAsia="Times New Roman" w:hAnsi="Times New Roman" w:cs="Times New Roman"/>
          <w:sz w:val="26"/>
          <w:szCs w:val="26"/>
        </w:rPr>
        <w:t>года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часов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</w:p>
    <w:p>
      <w:pPr>
        <w:spacing w:before="0" w:after="0"/>
        <w:ind w:firstLine="720"/>
        <w:jc w:val="both"/>
        <w:rPr>
          <w:sz w:val="26"/>
          <w:szCs w:val="26"/>
        </w:rPr>
      </w:pP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ировой судья судебного участка №3 Ханты-Мансийского судебного района Ханты-Мансийского автономного округа-Югры Миненко </w:t>
      </w:r>
      <w:r>
        <w:rPr>
          <w:rFonts w:ascii="Times New Roman" w:eastAsia="Times New Roman" w:hAnsi="Times New Roman" w:cs="Times New Roman"/>
          <w:sz w:val="26"/>
          <w:szCs w:val="26"/>
        </w:rPr>
        <w:t>Юлия Борисовна,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6"/>
          <w:szCs w:val="26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6"/>
          <w:szCs w:val="26"/>
        </w:rPr>
        <w:t>721</w:t>
      </w:r>
      <w:r>
        <w:rPr>
          <w:rFonts w:ascii="Times New Roman" w:eastAsia="Times New Roman" w:hAnsi="Times New Roman" w:cs="Times New Roman"/>
          <w:sz w:val="26"/>
          <w:szCs w:val="26"/>
        </w:rPr>
        <w:t>-2803</w:t>
      </w:r>
      <w:r>
        <w:rPr>
          <w:rFonts w:ascii="Times New Roman" w:eastAsia="Times New Roman" w:hAnsi="Times New Roman" w:cs="Times New Roman"/>
          <w:sz w:val="26"/>
          <w:szCs w:val="26"/>
        </w:rPr>
        <w:t>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возбужденное по ст.20.21 КоАП РФ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Моисеева Дениса Владимировича, </w:t>
      </w:r>
      <w:r>
        <w:rPr>
          <w:rStyle w:val="cat-UserDefinedgrp-21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неработающего, ранее </w:t>
      </w:r>
      <w:r>
        <w:rPr>
          <w:rFonts w:ascii="Times New Roman" w:eastAsia="Times New Roman" w:hAnsi="Times New Roman" w:cs="Times New Roman"/>
          <w:sz w:val="26"/>
          <w:szCs w:val="26"/>
        </w:rPr>
        <w:t>привлекавшегося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25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Моисеев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находился в состоянии алкогольного опьянения в общественном месте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около дома №69 по </w:t>
      </w:r>
      <w:r>
        <w:rPr>
          <w:rFonts w:ascii="Times New Roman" w:eastAsia="Times New Roman" w:hAnsi="Times New Roman" w:cs="Times New Roman"/>
          <w:sz w:val="26"/>
          <w:szCs w:val="26"/>
        </w:rPr>
        <w:t>ул.Светлая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г.Ханты-Мансийск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имел невнятную речь, резкий запах алкоголя из полости рта, неопрятный внешний вид, чем оскорбил человеческое достоинство и общественную нравственность. 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судебном заседании </w:t>
      </w:r>
      <w:r>
        <w:rPr>
          <w:rFonts w:ascii="Times New Roman" w:eastAsia="Times New Roman" w:hAnsi="Times New Roman" w:cs="Times New Roman"/>
          <w:sz w:val="26"/>
          <w:szCs w:val="26"/>
        </w:rPr>
        <w:t>Моисеев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правом на защиту не воспользовался,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ину в совершении правонарушения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признал. </w:t>
      </w:r>
      <w:r>
        <w:rPr>
          <w:rFonts w:ascii="Times New Roman" w:eastAsia="Times New Roman" w:hAnsi="Times New Roman" w:cs="Times New Roman"/>
          <w:sz w:val="26"/>
          <w:szCs w:val="26"/>
        </w:rPr>
        <w:t>Инвалидности 1 и 2 группы не имеет.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Заслушав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Д.В.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изучив письменные материалы дела, мировой судья пришел к следующему.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 административным правонарушением признается появление 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Факт совершения </w:t>
      </w:r>
      <w:r>
        <w:rPr>
          <w:rFonts w:ascii="Times New Roman" w:eastAsia="Times New Roman" w:hAnsi="Times New Roman" w:cs="Times New Roman"/>
          <w:sz w:val="26"/>
          <w:szCs w:val="26"/>
        </w:rPr>
        <w:t>Моисеевым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административного правонарушения, предусмотренного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6"/>
            <w:szCs w:val="26"/>
          </w:rPr>
          <w:t>статьей 20.21</w:t>
        </w:r>
      </w:hyperlink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 подтверждается собранными по делу доказательствами: протоколом об 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04.08.2026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серии 86 №</w:t>
      </w:r>
      <w:r>
        <w:rPr>
          <w:rFonts w:ascii="Times New Roman" w:eastAsia="Times New Roman" w:hAnsi="Times New Roman" w:cs="Times New Roman"/>
          <w:sz w:val="26"/>
          <w:szCs w:val="26"/>
        </w:rPr>
        <w:t>402349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рапортом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полицейского ОР ППСП МОМВД России «Ханты-Мансийский» от </w:t>
      </w:r>
      <w:r>
        <w:rPr>
          <w:rFonts w:ascii="Times New Roman" w:eastAsia="Times New Roman" w:hAnsi="Times New Roman" w:cs="Times New Roman"/>
          <w:sz w:val="26"/>
          <w:szCs w:val="26"/>
        </w:rPr>
        <w:t>04.08.2026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объяснением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свидетеля правонарушения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Коноваловой Н.Д.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04.08.2026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>
        <w:rPr>
          <w:rFonts w:ascii="Times New Roman" w:eastAsia="Times New Roman" w:hAnsi="Times New Roman" w:cs="Times New Roman"/>
          <w:sz w:val="26"/>
          <w:szCs w:val="26"/>
        </w:rPr>
        <w:t>актом медицинского освидетельствования на состояние опьянения №</w:t>
      </w:r>
      <w:r>
        <w:rPr>
          <w:rFonts w:ascii="Times New Roman" w:eastAsia="Times New Roman" w:hAnsi="Times New Roman" w:cs="Times New Roman"/>
          <w:sz w:val="26"/>
          <w:szCs w:val="26"/>
        </w:rPr>
        <w:t>703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04.08.2026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установлено состояние алкогольного опьянения,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показания прибора составили </w:t>
      </w:r>
      <w:r>
        <w:rPr>
          <w:rFonts w:ascii="Times New Roman" w:eastAsia="Times New Roman" w:hAnsi="Times New Roman" w:cs="Times New Roman"/>
          <w:sz w:val="26"/>
          <w:szCs w:val="26"/>
        </w:rPr>
        <w:t>1,894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мг/л этанола в выдыхаемом воздухе.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Таким образом, вина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 факту появления </w:t>
      </w:r>
      <w:r>
        <w:rPr>
          <w:rFonts w:ascii="Times New Roman" w:eastAsia="Times New Roman" w:hAnsi="Times New Roman" w:cs="Times New Roman"/>
          <w:sz w:val="26"/>
          <w:szCs w:val="26"/>
        </w:rPr>
        <w:t>в общественном месте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состоянии опьянения, оскорбляющем человеческое достоинство и об</w:t>
      </w:r>
      <w:r>
        <w:rPr>
          <w:rFonts w:ascii="Times New Roman" w:eastAsia="Times New Roman" w:hAnsi="Times New Roman" w:cs="Times New Roman"/>
          <w:sz w:val="26"/>
          <w:szCs w:val="26"/>
        </w:rPr>
        <w:t>щественную нравственность, нашла своё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подтверждение.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кв</w:t>
      </w:r>
      <w:r>
        <w:rPr>
          <w:rFonts w:ascii="Times New Roman" w:eastAsia="Times New Roman" w:hAnsi="Times New Roman" w:cs="Times New Roman"/>
          <w:sz w:val="26"/>
          <w:szCs w:val="26"/>
        </w:rPr>
        <w:t>алифицирует по ст.20.21 КоАП РФ -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появление в других общественных местах в состоянии опьянения, оскорбляющем человеческое достоинство и общественную нравственность.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 назначении административного наказания судья в соответствии с ч.2 ст.4.1 КоАП РФ учитывает характер совершенного административного правонарушения,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Д.В.</w:t>
      </w:r>
      <w:r>
        <w:rPr>
          <w:rFonts w:ascii="Times New Roman" w:eastAsia="Times New Roman" w:hAnsi="Times New Roman" w:cs="Times New Roman"/>
          <w:sz w:val="26"/>
          <w:szCs w:val="26"/>
        </w:rPr>
        <w:t>, его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положение, обстоятельства, смягчающие и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смягчающим административную ответственность, является признание вины в совершенном правонарушении.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предусмотренным ст.4.3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изложенного, руководствуясь статьями 29.9 - 29.10 КоАП РФ, мировой судья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>ризнать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Моисеева Дениса Владимировича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виновным в совершении административного правонарушения, предусмотренного ст.20.21 </w:t>
      </w:r>
      <w:r>
        <w:rPr>
          <w:rFonts w:ascii="Times New Roman" w:eastAsia="Times New Roman" w:hAnsi="Times New Roman" w:cs="Times New Roman"/>
          <w:sz w:val="26"/>
          <w:szCs w:val="26"/>
        </w:rPr>
        <w:t>КоАП РФ</w:t>
      </w:r>
      <w:r>
        <w:rPr>
          <w:rFonts w:ascii="Times New Roman" w:eastAsia="Times New Roman" w:hAnsi="Times New Roman" w:cs="Times New Roman"/>
          <w:sz w:val="26"/>
          <w:szCs w:val="26"/>
        </w:rPr>
        <w:t>, и назначить наказание в виде а</w:t>
      </w: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министративного ареста на срок 11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одиннадцать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>
        <w:rPr>
          <w:rFonts w:ascii="Times New Roman" w:eastAsia="Times New Roman" w:hAnsi="Times New Roman" w:cs="Times New Roman"/>
          <w:sz w:val="26"/>
          <w:szCs w:val="26"/>
        </w:rPr>
        <w:t>су</w:t>
      </w:r>
      <w:r>
        <w:rPr>
          <w:rFonts w:ascii="Times New Roman" w:eastAsia="Times New Roman" w:hAnsi="Times New Roman" w:cs="Times New Roman"/>
          <w:sz w:val="26"/>
          <w:szCs w:val="26"/>
        </w:rPr>
        <w:t>ток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Срок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Моисееву Д.В.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исчислять с </w:t>
      </w:r>
      <w:r>
        <w:rPr>
          <w:rFonts w:ascii="Times New Roman" w:eastAsia="Times New Roman" w:hAnsi="Times New Roman" w:cs="Times New Roman"/>
          <w:sz w:val="26"/>
          <w:szCs w:val="26"/>
        </w:rPr>
        <w:t>16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00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21.08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70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Наказание обратить к немедленному исполнению в МО МВД России «Ханты-Мансийский».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может быть обжаловано и опротестовано в Ханты-Мансийский районный суд </w:t>
      </w:r>
      <w:r>
        <w:rPr>
          <w:rFonts w:ascii="Times New Roman" w:eastAsia="Times New Roman" w:hAnsi="Times New Roman" w:cs="Times New Roman"/>
          <w:sz w:val="26"/>
          <w:szCs w:val="26"/>
        </w:rPr>
        <w:t>через мирового судью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течение 10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 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Копия верна</w:t>
      </w: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Ю.Б. Миненко</w:t>
      </w:r>
    </w:p>
    <w:p>
      <w:pPr>
        <w:widowControl w:val="0"/>
        <w:spacing w:before="0" w:after="0"/>
        <w:jc w:val="both"/>
        <w:rPr>
          <w:sz w:val="26"/>
          <w:szCs w:val="26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8">
    <w:name w:val="cat-UserDefined grp-21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2021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